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01E731" w14:textId="7D178322" w:rsidR="00BF552E" w:rsidRDefault="00BF552E" w:rsidP="00BF552E">
      <w:pPr>
        <w:ind w:left="11057"/>
      </w:pPr>
      <w:bookmarkStart w:id="0" w:name="_Hlk231549591"/>
      <w:r>
        <w:t>Додаток 2</w:t>
      </w:r>
    </w:p>
    <w:p w14:paraId="2CC63546" w14:textId="1B3C93E1" w:rsidR="00BF552E" w:rsidRDefault="00BF552E" w:rsidP="00BF552E">
      <w:pPr>
        <w:ind w:left="11057"/>
      </w:pPr>
      <w:r w:rsidRPr="00BF552E">
        <w:t>до Порядку розподілу коштів бюджету Нетішинської міської територіальної громади на підготовку та реалізацію публічних інвестиційних проектів та програм публічних інвестицій</w:t>
      </w:r>
      <w:bookmarkEnd w:id="0"/>
    </w:p>
    <w:p w14:paraId="6CF811E1" w14:textId="77777777" w:rsidR="00BF552E" w:rsidRPr="00BF552E" w:rsidRDefault="00BF552E">
      <w:pPr>
        <w:rPr>
          <w:sz w:val="20"/>
        </w:rPr>
      </w:pPr>
    </w:p>
    <w:tbl>
      <w:tblPr>
        <w:tblW w:w="15574" w:type="dxa"/>
        <w:tblLook w:val="04A0" w:firstRow="1" w:lastRow="0" w:firstColumn="1" w:lastColumn="0" w:noHBand="0" w:noVBand="1"/>
      </w:tblPr>
      <w:tblGrid>
        <w:gridCol w:w="540"/>
        <w:gridCol w:w="1762"/>
        <w:gridCol w:w="1762"/>
        <w:gridCol w:w="1011"/>
        <w:gridCol w:w="2437"/>
        <w:gridCol w:w="1027"/>
        <w:gridCol w:w="1027"/>
        <w:gridCol w:w="1027"/>
        <w:gridCol w:w="1238"/>
        <w:gridCol w:w="2209"/>
        <w:gridCol w:w="1526"/>
        <w:gridCol w:w="8"/>
      </w:tblGrid>
      <w:tr w:rsidR="00263953" w:rsidRPr="008B3D36" w14:paraId="796D4C96" w14:textId="77777777" w:rsidTr="00BF552E">
        <w:trPr>
          <w:trHeight w:val="458"/>
        </w:trPr>
        <w:tc>
          <w:tcPr>
            <w:tcW w:w="15574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D0E1C3" w14:textId="77777777" w:rsidR="00BF552E" w:rsidRDefault="00263953" w:rsidP="00BF55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uk-UA"/>
              </w:rPr>
            </w:pPr>
            <w:r w:rsidRPr="008B3D36">
              <w:rPr>
                <w:rFonts w:eastAsia="Times New Roman"/>
                <w:color w:val="000000"/>
                <w:sz w:val="26"/>
                <w:szCs w:val="26"/>
                <w:lang w:eastAsia="uk-UA"/>
              </w:rPr>
              <w:t>Консолідований перелік</w:t>
            </w:r>
          </w:p>
          <w:p w14:paraId="28E1CC74" w14:textId="5083A800" w:rsidR="00263953" w:rsidRPr="008B3D36" w:rsidRDefault="00263953" w:rsidP="00BF55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uk-UA"/>
              </w:rPr>
            </w:pPr>
            <w:r w:rsidRPr="008B3D36">
              <w:rPr>
                <w:rFonts w:eastAsia="Times New Roman"/>
                <w:color w:val="000000"/>
                <w:sz w:val="26"/>
                <w:szCs w:val="26"/>
                <w:lang w:eastAsia="uk-UA"/>
              </w:rPr>
              <w:t xml:space="preserve"> публічних інвестиційних проектів та програм публічних інвестицій єдиного проектного портфеля публічних інвестицій Нетішинської міської територіальної громади і розподіл публічних інвестицій на їх підготовку та реалізацію за роками у розрізі джерел і механізмів фінансового забезпечення</w:t>
            </w:r>
          </w:p>
        </w:tc>
      </w:tr>
      <w:tr w:rsidR="00263953" w:rsidRPr="008B3D36" w14:paraId="781910B7" w14:textId="77777777" w:rsidTr="00BF552E">
        <w:trPr>
          <w:trHeight w:val="1152"/>
        </w:trPr>
        <w:tc>
          <w:tcPr>
            <w:tcW w:w="15574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201D83" w14:textId="77777777" w:rsidR="00263953" w:rsidRPr="008B3D36" w:rsidRDefault="00263953" w:rsidP="00615035">
            <w:pPr>
              <w:rPr>
                <w:rFonts w:eastAsia="Times New Roman"/>
                <w:b/>
                <w:bCs/>
                <w:color w:val="000000"/>
                <w:lang w:eastAsia="uk-UA"/>
              </w:rPr>
            </w:pPr>
          </w:p>
        </w:tc>
      </w:tr>
      <w:tr w:rsidR="00263953" w:rsidRPr="008B3D36" w14:paraId="43F21BAA" w14:textId="77777777" w:rsidTr="00112161">
        <w:trPr>
          <w:gridAfter w:val="1"/>
          <w:wAfter w:w="8" w:type="dxa"/>
          <w:trHeight w:val="121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32C7F" w14:textId="7A66C265" w:rsidR="00263953" w:rsidRPr="008B3D36" w:rsidRDefault="00263953" w:rsidP="00615035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8B3D36">
              <w:rPr>
                <w:rFonts w:eastAsia="Times New Roman"/>
                <w:color w:val="000000"/>
                <w:lang w:eastAsia="uk-UA"/>
              </w:rPr>
              <w:t xml:space="preserve">№          </w:t>
            </w:r>
            <w:r w:rsidR="00F10BF9">
              <w:rPr>
                <w:rFonts w:eastAsia="Times New Roman"/>
                <w:color w:val="000000"/>
                <w:lang w:eastAsia="uk-UA"/>
              </w:rPr>
              <w:t>з</w:t>
            </w:r>
            <w:bookmarkStart w:id="1" w:name="_GoBack"/>
            <w:bookmarkEnd w:id="1"/>
            <w:r w:rsidRPr="008B3D36">
              <w:rPr>
                <w:rFonts w:eastAsia="Times New Roman"/>
                <w:color w:val="000000"/>
                <w:lang w:eastAsia="uk-UA"/>
              </w:rPr>
              <w:t>/п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EF342" w14:textId="77777777" w:rsidR="00263953" w:rsidRPr="008B3D36" w:rsidRDefault="00263953" w:rsidP="00615035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8B3D36">
              <w:rPr>
                <w:rFonts w:eastAsia="Times New Roman"/>
                <w:color w:val="000000"/>
                <w:lang w:eastAsia="uk-UA"/>
              </w:rPr>
              <w:t>Унікальний</w:t>
            </w:r>
            <w:r w:rsidRPr="008B3D36">
              <w:rPr>
                <w:rFonts w:eastAsia="Times New Roman"/>
                <w:color w:val="000000"/>
                <w:lang w:eastAsia="uk-UA"/>
              </w:rPr>
              <w:br/>
              <w:t>ідентифікатор</w:t>
            </w:r>
            <w:r w:rsidRPr="008B3D36">
              <w:rPr>
                <w:rFonts w:eastAsia="Times New Roman"/>
                <w:color w:val="000000"/>
                <w:lang w:eastAsia="uk-UA"/>
              </w:rPr>
              <w:br/>
              <w:t>публічного</w:t>
            </w:r>
            <w:r w:rsidRPr="008B3D36">
              <w:rPr>
                <w:rFonts w:eastAsia="Times New Roman"/>
                <w:color w:val="000000"/>
                <w:lang w:eastAsia="uk-UA"/>
              </w:rPr>
              <w:br/>
              <w:t>інвестиційного</w:t>
            </w:r>
            <w:r w:rsidRPr="008B3D36">
              <w:rPr>
                <w:rFonts w:eastAsia="Times New Roman"/>
                <w:color w:val="000000"/>
                <w:lang w:eastAsia="uk-UA"/>
              </w:rPr>
              <w:br/>
              <w:t>проекту /</w:t>
            </w:r>
            <w:r w:rsidRPr="008B3D36">
              <w:rPr>
                <w:rFonts w:eastAsia="Times New Roman"/>
                <w:color w:val="000000"/>
                <w:lang w:eastAsia="uk-UA"/>
              </w:rPr>
              <w:br/>
              <w:t>програми</w:t>
            </w:r>
            <w:r w:rsidRPr="008B3D36">
              <w:rPr>
                <w:rFonts w:eastAsia="Times New Roman"/>
                <w:color w:val="000000"/>
                <w:lang w:eastAsia="uk-UA"/>
              </w:rPr>
              <w:br/>
              <w:t>публічних</w:t>
            </w:r>
            <w:r w:rsidRPr="008B3D36">
              <w:rPr>
                <w:rFonts w:eastAsia="Times New Roman"/>
                <w:color w:val="000000"/>
                <w:lang w:eastAsia="uk-UA"/>
              </w:rPr>
              <w:br/>
              <w:t>інвестицій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6ECD7" w14:textId="77777777" w:rsidR="00263953" w:rsidRPr="008B3D36" w:rsidRDefault="00263953" w:rsidP="00615035">
            <w:pPr>
              <w:spacing w:after="240"/>
              <w:jc w:val="center"/>
              <w:rPr>
                <w:rFonts w:eastAsia="Times New Roman"/>
                <w:color w:val="000000"/>
                <w:lang w:eastAsia="uk-UA"/>
              </w:rPr>
            </w:pPr>
            <w:r w:rsidRPr="008B3D36">
              <w:rPr>
                <w:rFonts w:eastAsia="Times New Roman"/>
                <w:color w:val="000000"/>
                <w:lang w:eastAsia="uk-UA"/>
              </w:rPr>
              <w:t xml:space="preserve">                                                                                                                                                                      Назва публічного інвестиційного проекту/  програми публічних інвестицій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8C0FC" w14:textId="77777777" w:rsidR="00263953" w:rsidRPr="008B3D36" w:rsidRDefault="00263953" w:rsidP="00615035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8B3D36">
              <w:rPr>
                <w:rFonts w:eastAsia="Times New Roman"/>
                <w:color w:val="000000"/>
                <w:lang w:eastAsia="uk-UA"/>
              </w:rPr>
              <w:t>Сектор/ галузь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044F6" w14:textId="2D51B1F2" w:rsidR="00263953" w:rsidRPr="008B3D36" w:rsidRDefault="00BF552E" w:rsidP="00615035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 xml:space="preserve">Бал за </w:t>
            </w:r>
            <w:proofErr w:type="spellStart"/>
            <w:r>
              <w:rPr>
                <w:rFonts w:eastAsia="Times New Roman"/>
                <w:color w:val="000000"/>
                <w:lang w:eastAsia="uk-UA"/>
              </w:rPr>
              <w:t>пріорити</w:t>
            </w:r>
            <w:r w:rsidR="00112161">
              <w:rPr>
                <w:rFonts w:eastAsia="Times New Roman"/>
                <w:color w:val="000000"/>
                <w:lang w:eastAsia="uk-UA"/>
              </w:rPr>
              <w:t>зацією</w:t>
            </w:r>
            <w:proofErr w:type="spellEnd"/>
            <w:r w:rsidR="00263953" w:rsidRPr="008B3D36">
              <w:rPr>
                <w:rFonts w:eastAsia="Times New Roman"/>
                <w:color w:val="000000"/>
                <w:lang w:eastAsia="uk-UA"/>
              </w:rPr>
              <w:t xml:space="preserve"> в єдиному проектному портфелі публічних інвестицій </w:t>
            </w:r>
            <w:r w:rsidR="00263953">
              <w:rPr>
                <w:rFonts w:eastAsia="Times New Roman"/>
                <w:color w:val="000000"/>
                <w:lang w:eastAsia="uk-UA"/>
              </w:rPr>
              <w:t>Нетішинсько</w:t>
            </w:r>
            <w:r w:rsidR="00263953" w:rsidRPr="008B3D36">
              <w:rPr>
                <w:rFonts w:eastAsia="Times New Roman"/>
                <w:color w:val="000000"/>
                <w:lang w:eastAsia="uk-UA"/>
              </w:rPr>
              <w:t>ї міської територіальної громади (для нових проектів/ програм)</w:t>
            </w:r>
          </w:p>
        </w:tc>
        <w:tc>
          <w:tcPr>
            <w:tcW w:w="43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25ACC" w14:textId="77777777" w:rsidR="00263953" w:rsidRPr="008B3D36" w:rsidRDefault="00263953" w:rsidP="00615035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8B3D36">
              <w:rPr>
                <w:rFonts w:eastAsia="Times New Roman"/>
                <w:color w:val="000000"/>
                <w:lang w:eastAsia="uk-UA"/>
              </w:rPr>
              <w:t>Розподіл публічних інвестицій на підготовку та реалізацію публічних інвестиційних проектів та програм публічних інвестицій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23541" w14:textId="77777777" w:rsidR="00263953" w:rsidRPr="008B3D36" w:rsidRDefault="00263953" w:rsidP="00615035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8B3D36">
              <w:rPr>
                <w:rFonts w:eastAsia="Times New Roman"/>
                <w:color w:val="000000"/>
                <w:lang w:eastAsia="uk-UA"/>
              </w:rPr>
              <w:t>Джерела і механізми фінансового забезпечення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1BCBB" w14:textId="77777777" w:rsidR="00263953" w:rsidRPr="008B3D36" w:rsidRDefault="00263953" w:rsidP="00615035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8B3D36">
              <w:rPr>
                <w:rFonts w:eastAsia="Times New Roman"/>
                <w:color w:val="000000"/>
                <w:lang w:eastAsia="uk-UA"/>
              </w:rPr>
              <w:t>Головний розпорядник бюджетних коштів</w:t>
            </w:r>
          </w:p>
        </w:tc>
      </w:tr>
      <w:tr w:rsidR="00263953" w:rsidRPr="008B3D36" w14:paraId="68A06B50" w14:textId="77777777" w:rsidTr="00112161">
        <w:trPr>
          <w:gridAfter w:val="1"/>
          <w:wAfter w:w="8" w:type="dxa"/>
          <w:trHeight w:val="19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C1868" w14:textId="77777777" w:rsidR="00263953" w:rsidRPr="008B3D36" w:rsidRDefault="00263953" w:rsidP="00615035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12AD7" w14:textId="77777777" w:rsidR="00263953" w:rsidRPr="008B3D36" w:rsidRDefault="00263953" w:rsidP="00615035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56ADF" w14:textId="77777777" w:rsidR="00263953" w:rsidRPr="008B3D36" w:rsidRDefault="00263953" w:rsidP="00615035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1D503" w14:textId="77777777" w:rsidR="00263953" w:rsidRPr="008B3D36" w:rsidRDefault="00263953" w:rsidP="00615035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5B26C" w14:textId="77777777" w:rsidR="00263953" w:rsidRPr="008B3D36" w:rsidRDefault="00263953" w:rsidP="00615035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ACD60" w14:textId="77777777" w:rsidR="00263953" w:rsidRPr="008B3D36" w:rsidRDefault="00263953" w:rsidP="00615035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8B3D36">
              <w:rPr>
                <w:rFonts w:eastAsia="Times New Roman"/>
                <w:color w:val="000000"/>
                <w:lang w:eastAsia="uk-UA"/>
              </w:rPr>
              <w:t>прогноз на наступ-ний рік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5A42F" w14:textId="77777777" w:rsidR="00263953" w:rsidRPr="008B3D36" w:rsidRDefault="00263953" w:rsidP="00615035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8B3D36">
              <w:rPr>
                <w:rFonts w:eastAsia="Times New Roman"/>
                <w:color w:val="000000"/>
                <w:lang w:eastAsia="uk-UA"/>
              </w:rPr>
              <w:t>прогноз на             другий             рік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5D6A" w14:textId="77777777" w:rsidR="00263953" w:rsidRPr="008B3D36" w:rsidRDefault="00263953" w:rsidP="00615035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8B3D36">
              <w:rPr>
                <w:rFonts w:eastAsia="Times New Roman"/>
                <w:color w:val="000000"/>
                <w:lang w:eastAsia="uk-UA"/>
              </w:rPr>
              <w:t>прогноз на             третій             рік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48A24" w14:textId="77777777" w:rsidR="00263953" w:rsidRPr="008B3D36" w:rsidRDefault="00263953" w:rsidP="00615035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8B3D36">
              <w:rPr>
                <w:rFonts w:eastAsia="Times New Roman"/>
                <w:color w:val="000000"/>
                <w:lang w:eastAsia="uk-UA"/>
              </w:rPr>
              <w:t>разом</w:t>
            </w: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70BA" w14:textId="77777777" w:rsidR="00263953" w:rsidRPr="008B3D36" w:rsidRDefault="00263953" w:rsidP="00615035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56DC0" w14:textId="77777777" w:rsidR="00263953" w:rsidRPr="008B3D36" w:rsidRDefault="00263953" w:rsidP="00615035">
            <w:pPr>
              <w:rPr>
                <w:rFonts w:eastAsia="Times New Roman"/>
                <w:color w:val="000000"/>
                <w:lang w:eastAsia="uk-UA"/>
              </w:rPr>
            </w:pPr>
          </w:p>
        </w:tc>
      </w:tr>
      <w:tr w:rsidR="00263953" w:rsidRPr="008B3D36" w14:paraId="11477E6A" w14:textId="77777777" w:rsidTr="00BF552E">
        <w:trPr>
          <w:trHeight w:val="396"/>
        </w:trPr>
        <w:tc>
          <w:tcPr>
            <w:tcW w:w="15574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41D2F9" w14:textId="77777777" w:rsidR="00263953" w:rsidRPr="008B3D36" w:rsidRDefault="00263953" w:rsidP="00615035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8B3D36">
              <w:rPr>
                <w:rFonts w:eastAsia="Times New Roman"/>
                <w:color w:val="000000"/>
                <w:lang w:eastAsia="uk-UA"/>
              </w:rPr>
              <w:t>Розпочаті публічні інвестиційні проекти (програми публічних інвестицій):</w:t>
            </w:r>
          </w:p>
        </w:tc>
      </w:tr>
      <w:tr w:rsidR="00263953" w:rsidRPr="008B3D36" w14:paraId="5E137E7C" w14:textId="77777777" w:rsidTr="00112161">
        <w:trPr>
          <w:gridAfter w:val="1"/>
          <w:wAfter w:w="8" w:type="dxa"/>
          <w:trHeight w:val="141"/>
        </w:trPr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C967F8" w14:textId="77777777" w:rsidR="00263953" w:rsidRPr="008B3D36" w:rsidRDefault="00263953" w:rsidP="00615035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8B3D3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A68F88" w14:textId="77777777" w:rsidR="00263953" w:rsidRPr="008B3D36" w:rsidRDefault="00263953" w:rsidP="006150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8B3D3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DD0065" w14:textId="77777777" w:rsidR="00263953" w:rsidRPr="008B3D36" w:rsidRDefault="00263953" w:rsidP="006150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8B3D3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64C7B5" w14:textId="77777777" w:rsidR="00263953" w:rsidRPr="008B3D36" w:rsidRDefault="00263953" w:rsidP="006150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8B3D3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4E3A41" w14:textId="77777777" w:rsidR="00263953" w:rsidRPr="008B3D36" w:rsidRDefault="00263953" w:rsidP="006150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8B3D3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1D9EBC" w14:textId="77777777" w:rsidR="00263953" w:rsidRPr="008B3D36" w:rsidRDefault="00263953" w:rsidP="006150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8B3D3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5F8B4E" w14:textId="77777777" w:rsidR="00263953" w:rsidRPr="008B3D36" w:rsidRDefault="00263953" w:rsidP="006150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8B3D3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701697" w14:textId="77777777" w:rsidR="00263953" w:rsidRPr="008B3D36" w:rsidRDefault="00263953" w:rsidP="006150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8B3D3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1F5DDF" w14:textId="77777777" w:rsidR="00263953" w:rsidRPr="008B3D36" w:rsidRDefault="00263953" w:rsidP="006150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8B3D3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6104A3" w14:textId="77777777" w:rsidR="00263953" w:rsidRPr="008B3D36" w:rsidRDefault="00263953" w:rsidP="006150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8B3D3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FBA5C6" w14:textId="77777777" w:rsidR="00263953" w:rsidRPr="008B3D36" w:rsidRDefault="00263953" w:rsidP="006150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8B3D3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</w:p>
        </w:tc>
      </w:tr>
      <w:tr w:rsidR="00263953" w:rsidRPr="008B3D36" w14:paraId="66219907" w14:textId="77777777" w:rsidTr="00BF552E">
        <w:trPr>
          <w:trHeight w:val="396"/>
        </w:trPr>
        <w:tc>
          <w:tcPr>
            <w:tcW w:w="15574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E84812" w14:textId="77777777" w:rsidR="00263953" w:rsidRPr="008B3D36" w:rsidRDefault="00263953" w:rsidP="00615035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8B3D36">
              <w:rPr>
                <w:rFonts w:eastAsia="Times New Roman"/>
                <w:color w:val="000000"/>
                <w:lang w:eastAsia="uk-UA"/>
              </w:rPr>
              <w:t>Нові публічні інвестиційні проекти (програми публічних інвестицій):</w:t>
            </w:r>
          </w:p>
        </w:tc>
      </w:tr>
      <w:tr w:rsidR="00263953" w:rsidRPr="008B3D36" w14:paraId="236F77FD" w14:textId="77777777" w:rsidTr="00112161">
        <w:trPr>
          <w:gridAfter w:val="1"/>
          <w:wAfter w:w="8" w:type="dxa"/>
          <w:trHeight w:val="396"/>
        </w:trPr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F88E1E" w14:textId="77777777" w:rsidR="00263953" w:rsidRPr="008B3D36" w:rsidRDefault="00263953" w:rsidP="00615035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8B3D3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70CFF2" w14:textId="77777777" w:rsidR="00263953" w:rsidRPr="008B3D36" w:rsidRDefault="00263953" w:rsidP="006150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8B3D3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E62F7D" w14:textId="77777777" w:rsidR="00263953" w:rsidRPr="008B3D36" w:rsidRDefault="00263953" w:rsidP="006150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8B3D3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B88734" w14:textId="77777777" w:rsidR="00263953" w:rsidRPr="008B3D36" w:rsidRDefault="00263953" w:rsidP="006150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8B3D3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27C9F5" w14:textId="77777777" w:rsidR="00263953" w:rsidRPr="008B3D36" w:rsidRDefault="00263953" w:rsidP="006150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8B3D3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7B7D6B" w14:textId="77777777" w:rsidR="00263953" w:rsidRPr="008B3D36" w:rsidRDefault="00263953" w:rsidP="006150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8B3D3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873B4D" w14:textId="77777777" w:rsidR="00263953" w:rsidRPr="008B3D36" w:rsidRDefault="00263953" w:rsidP="006150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8B3D3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FAD31D" w14:textId="77777777" w:rsidR="00263953" w:rsidRPr="008B3D36" w:rsidRDefault="00263953" w:rsidP="006150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8B3D3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81C6B8" w14:textId="77777777" w:rsidR="00263953" w:rsidRPr="008B3D36" w:rsidRDefault="00263953" w:rsidP="006150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8B3D3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B149C0" w14:textId="77777777" w:rsidR="00263953" w:rsidRPr="008B3D36" w:rsidRDefault="00263953" w:rsidP="006150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8B3D3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671A7A" w14:textId="77777777" w:rsidR="00263953" w:rsidRPr="008B3D36" w:rsidRDefault="00263953" w:rsidP="006150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8B3D36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</w:p>
        </w:tc>
      </w:tr>
      <w:tr w:rsidR="00263953" w:rsidRPr="008B3D36" w14:paraId="02F74059" w14:textId="77777777" w:rsidTr="00112161">
        <w:trPr>
          <w:gridAfter w:val="1"/>
          <w:wAfter w:w="8" w:type="dxa"/>
          <w:trHeight w:val="79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5AEB32" w14:textId="77777777" w:rsidR="00263953" w:rsidRPr="008B3D36" w:rsidRDefault="00263953" w:rsidP="006150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8FD9F2C" w14:textId="77777777" w:rsidR="00263953" w:rsidRPr="008B3D36" w:rsidRDefault="00263953" w:rsidP="00615035">
            <w:pPr>
              <w:rPr>
                <w:rFonts w:eastAsia="Times New Roman"/>
                <w:color w:val="000000"/>
                <w:lang w:eastAsia="uk-UA"/>
              </w:rPr>
            </w:pPr>
            <w:r w:rsidRPr="008B3D36">
              <w:rPr>
                <w:rFonts w:eastAsia="Times New Roman"/>
                <w:color w:val="000000"/>
                <w:lang w:eastAsia="uk-UA"/>
              </w:rPr>
              <w:t>РАЗОМ за секторами (галузями)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</w:tcPr>
          <w:p w14:paraId="64D05C29" w14:textId="77777777" w:rsidR="00263953" w:rsidRPr="008B3D36" w:rsidRDefault="00263953" w:rsidP="00BF552E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6C706E" w14:textId="77777777" w:rsidR="00263953" w:rsidRPr="008B3D36" w:rsidRDefault="00263953" w:rsidP="00BF552E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21F623" w14:textId="77777777" w:rsidR="00263953" w:rsidRPr="008B3D36" w:rsidRDefault="00263953" w:rsidP="00BF552E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EC962D" w14:textId="77777777" w:rsidR="00263953" w:rsidRPr="008B3D36" w:rsidRDefault="00263953" w:rsidP="00BF552E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A00AF" w14:textId="77777777" w:rsidR="00263953" w:rsidRPr="008B3D36" w:rsidRDefault="00263953" w:rsidP="00BF552E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09063B" w14:textId="77777777" w:rsidR="00263953" w:rsidRPr="008B3D36" w:rsidRDefault="00263953" w:rsidP="00BF552E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0B1F1" w14:textId="77777777" w:rsidR="00263953" w:rsidRPr="008B3D36" w:rsidRDefault="00263953" w:rsidP="00BF552E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</w:tbl>
    <w:p w14:paraId="540CC59B" w14:textId="6A2C4D0B" w:rsidR="00A1522E" w:rsidRDefault="00A1522E"/>
    <w:p w14:paraId="24B322B6" w14:textId="77777777" w:rsidR="00112161" w:rsidRDefault="00112161">
      <w:r>
        <w:t>Керуючий справами</w:t>
      </w:r>
    </w:p>
    <w:p w14:paraId="4094947C" w14:textId="01864972" w:rsidR="00112161" w:rsidRDefault="00112161">
      <w:r>
        <w:t>виконавчого комітету</w:t>
      </w:r>
    </w:p>
    <w:p w14:paraId="17BC5CE1" w14:textId="56803548" w:rsidR="00112161" w:rsidRDefault="00112161">
      <w:r>
        <w:t>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Любов ОЦАБРИКА</w:t>
      </w:r>
    </w:p>
    <w:sectPr w:rsidR="00112161" w:rsidSect="00BF552E"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8553D" w14:textId="77777777" w:rsidR="00BF552E" w:rsidRDefault="00BF552E" w:rsidP="00BF552E">
      <w:r>
        <w:separator/>
      </w:r>
    </w:p>
  </w:endnote>
  <w:endnote w:type="continuationSeparator" w:id="0">
    <w:p w14:paraId="5F92C649" w14:textId="77777777" w:rsidR="00BF552E" w:rsidRDefault="00BF552E" w:rsidP="00BF5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589AB" w14:textId="77777777" w:rsidR="00BF552E" w:rsidRDefault="00BF552E" w:rsidP="00BF552E">
      <w:r>
        <w:separator/>
      </w:r>
    </w:p>
  </w:footnote>
  <w:footnote w:type="continuationSeparator" w:id="0">
    <w:p w14:paraId="7B88187D" w14:textId="77777777" w:rsidR="00BF552E" w:rsidRDefault="00BF552E" w:rsidP="00BF5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B93"/>
    <w:rsid w:val="00053B93"/>
    <w:rsid w:val="00112161"/>
    <w:rsid w:val="00263953"/>
    <w:rsid w:val="00522FFD"/>
    <w:rsid w:val="00976E1B"/>
    <w:rsid w:val="00A1522E"/>
    <w:rsid w:val="00BC62DF"/>
    <w:rsid w:val="00BF552E"/>
    <w:rsid w:val="00D24533"/>
    <w:rsid w:val="00F1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CD40D"/>
  <w15:chartTrackingRefBased/>
  <w15:docId w15:val="{D7F9104E-58DD-49FC-AF7D-2F10A9F8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953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53B9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3B9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3B9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3B9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3B9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3B9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3B9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3B9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3B9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3B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3B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3B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3B9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3B9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3B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3B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3B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3B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3B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53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3B9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53B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3B9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53B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3B9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53B9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3B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53B9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53B93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BF552E"/>
    <w:pPr>
      <w:tabs>
        <w:tab w:val="center" w:pos="4986"/>
        <w:tab w:val="right" w:pos="9973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F552E"/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BF552E"/>
    <w:pPr>
      <w:tabs>
        <w:tab w:val="center" w:pos="4986"/>
        <w:tab w:val="right" w:pos="9973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F552E"/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Untik</dc:creator>
  <cp:keywords/>
  <dc:description/>
  <cp:lastModifiedBy>Mariya</cp:lastModifiedBy>
  <cp:revision>4</cp:revision>
  <dcterms:created xsi:type="dcterms:W3CDTF">2026-06-05T13:03:00Z</dcterms:created>
  <dcterms:modified xsi:type="dcterms:W3CDTF">2026-06-09T06:41:00Z</dcterms:modified>
</cp:coreProperties>
</file>